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F373" w14:textId="180AE963" w:rsidR="009F272D" w:rsidRPr="00140D70" w:rsidRDefault="00930523" w:rsidP="00930523">
      <w:pPr>
        <w:jc w:val="center"/>
        <w:rPr>
          <w:b/>
          <w:bCs/>
        </w:rPr>
      </w:pPr>
      <w:r w:rsidRPr="00140D70">
        <w:rPr>
          <w:b/>
          <w:bCs/>
        </w:rPr>
        <w:t xml:space="preserve">STEP Handoff Transfer </w:t>
      </w:r>
      <w:r w:rsidR="00D90ADE" w:rsidRPr="00140D70">
        <w:rPr>
          <w:b/>
          <w:bCs/>
        </w:rPr>
        <w:t>Letter Template</w:t>
      </w:r>
    </w:p>
    <w:p w14:paraId="42D86921" w14:textId="77777777" w:rsidR="00930523" w:rsidRDefault="00930523" w:rsidP="00930523">
      <w:pPr>
        <w:jc w:val="center"/>
      </w:pPr>
    </w:p>
    <w:p w14:paraId="0CB76F1A" w14:textId="06067EFE" w:rsidR="00D90ADE" w:rsidRDefault="00D90ADE" w:rsidP="00D90ADE">
      <w:r>
        <w:t xml:space="preserve">Our goal is to create a useful summary of </w:t>
      </w:r>
      <w:r w:rsidR="008733D2">
        <w:t xml:space="preserve">what we would want to know if </w:t>
      </w:r>
      <w:r w:rsidR="0004507E">
        <w:t>we were receiving this patient in a narrative</w:t>
      </w:r>
      <w:r w:rsidR="009767FD">
        <w:t>, reading friendly</w:t>
      </w:r>
      <w:r w:rsidR="0004507E">
        <w:t xml:space="preserve"> format rather than a bunch of check boxes.  Most, if not all, of these elements should be included but feel free to condense or re-order the sections </w:t>
      </w:r>
      <w:r w:rsidR="006B2237">
        <w:t xml:space="preserve">and </w:t>
      </w:r>
      <w:r w:rsidR="001F0AC1">
        <w:t>modify as appropriate (</w:t>
      </w:r>
      <w:proofErr w:type="spellStart"/>
      <w:r w:rsidR="001F0AC1">
        <w:t>e.g</w:t>
      </w:r>
      <w:proofErr w:type="spellEnd"/>
      <w:r w:rsidR="001F0AC1">
        <w:t xml:space="preserve"> if you’re referring to another CSC, no need to explain what CSC is</w:t>
      </w:r>
      <w:r w:rsidR="008171B2">
        <w:t>; may not be prior treatment history if STEP first entry into care; some sections may overlap, no need to be redundant</w:t>
      </w:r>
      <w:r w:rsidR="001F0AC1">
        <w:t>)</w:t>
      </w:r>
      <w:r w:rsidR="0004507E">
        <w:t xml:space="preserve">.  </w:t>
      </w:r>
      <w:r w:rsidR="00135A58">
        <w:t xml:space="preserve">It should be brief – no more than 1-3 pages – </w:t>
      </w:r>
      <w:proofErr w:type="gramStart"/>
      <w:r w:rsidR="00135A58">
        <w:t>in order to</w:t>
      </w:r>
      <w:proofErr w:type="gramEnd"/>
      <w:r w:rsidR="00135A58">
        <w:t xml:space="preserve"> give the receiving provider a good snapshot of the most pertinent information about the patient.  </w:t>
      </w:r>
    </w:p>
    <w:p w14:paraId="6949B14F" w14:textId="77777777" w:rsidR="0004507E" w:rsidRDefault="0004507E" w:rsidP="00D90ADE"/>
    <w:p w14:paraId="010B0120" w14:textId="1E36E3E5" w:rsidR="00042451" w:rsidRDefault="00042451" w:rsidP="00100DFC">
      <w:pPr>
        <w:pStyle w:val="ListParagraph"/>
        <w:numPr>
          <w:ilvl w:val="0"/>
          <w:numId w:val="1"/>
        </w:numPr>
      </w:pPr>
      <w:r>
        <w:t>Blurb about STEP/benefits of CSC/EI</w:t>
      </w:r>
    </w:p>
    <w:p w14:paraId="1004B1F7" w14:textId="35A1983A" w:rsidR="006B2237" w:rsidRDefault="006B2237" w:rsidP="006B2237">
      <w:pPr>
        <w:pStyle w:val="ListParagraph"/>
        <w:numPr>
          <w:ilvl w:val="1"/>
          <w:numId w:val="1"/>
        </w:numPr>
      </w:pPr>
      <w:r>
        <w:t xml:space="preserve">“Thank you for agreeing to </w:t>
      </w:r>
      <w:r w:rsidR="00496BDC">
        <w:t>work with</w:t>
      </w:r>
      <w:r>
        <w:t xml:space="preserve"> ________ (DOB XX/XX/XXXX).  We have had the pleasure of </w:t>
      </w:r>
      <w:r w:rsidR="00496BDC">
        <w:t>working with</w:t>
      </w:r>
      <w:r>
        <w:t xml:space="preserve"> _________ in the Specialized Treatment for Early Psychosis (STEP) Clinic since XX/XX/XXXX.  STEP is an early intervention program for transition age youth in the first few years of a primary psychotic disorder; this kind of program is known as Coo</w:t>
      </w:r>
      <w:r w:rsidR="008171B2">
        <w:t>rdinated Specialty Care (CSC).  Our research, as well as that of other programs, has shown that CSC can greatly reduce the impact of psychotic disorders on symptoms and functioning; and keep young people closer to their premorbid trajectory.”</w:t>
      </w:r>
    </w:p>
    <w:p w14:paraId="1AAF01E9" w14:textId="638E03AD" w:rsidR="008171B2" w:rsidRDefault="008171B2" w:rsidP="008171B2">
      <w:pPr>
        <w:pStyle w:val="ListParagraph"/>
        <w:numPr>
          <w:ilvl w:val="0"/>
          <w:numId w:val="1"/>
        </w:numPr>
      </w:pPr>
      <w:r>
        <w:t>Reason for referral (</w:t>
      </w:r>
      <w:proofErr w:type="gramStart"/>
      <w:r>
        <w:t>e.g.</w:t>
      </w:r>
      <w:proofErr w:type="gramEnd"/>
      <w:r>
        <w:t xml:space="preserve"> moving; upon further assessment doesn’t meet criteria/primary issue not psychosis and needs more appropriate treatment; graduated STEP)</w:t>
      </w:r>
    </w:p>
    <w:p w14:paraId="0345F57A" w14:textId="5A26A348" w:rsidR="00930523" w:rsidRDefault="00930523" w:rsidP="00930523">
      <w:pPr>
        <w:pStyle w:val="ListParagraph"/>
        <w:numPr>
          <w:ilvl w:val="0"/>
          <w:numId w:val="1"/>
        </w:numPr>
      </w:pPr>
      <w:r>
        <w:t>Clinical formulation</w:t>
      </w:r>
      <w:r w:rsidR="006B2237">
        <w:t xml:space="preserve"> &amp; history</w:t>
      </w:r>
    </w:p>
    <w:p w14:paraId="29F1FD84" w14:textId="152EB533" w:rsidR="00F72655" w:rsidRDefault="00F72655" w:rsidP="00F72655">
      <w:pPr>
        <w:pStyle w:val="ListParagraph"/>
        <w:numPr>
          <w:ilvl w:val="1"/>
          <w:numId w:val="1"/>
        </w:numPr>
      </w:pPr>
      <w:r>
        <w:t>Diagnosis</w:t>
      </w:r>
      <w:r w:rsidR="00135A58">
        <w:t>/diagnoses</w:t>
      </w:r>
      <w:r>
        <w:t xml:space="preserve"> and rule outs if applicable</w:t>
      </w:r>
    </w:p>
    <w:p w14:paraId="48734106" w14:textId="7DED45D7" w:rsidR="00F72655" w:rsidRDefault="008171B2" w:rsidP="00F72655">
      <w:pPr>
        <w:pStyle w:val="ListParagraph"/>
        <w:numPr>
          <w:ilvl w:val="1"/>
          <w:numId w:val="1"/>
        </w:numPr>
      </w:pPr>
      <w:r>
        <w:t>Current p</w:t>
      </w:r>
      <w:r w:rsidR="00F72655">
        <w:t xml:space="preserve">hase of treatment </w:t>
      </w:r>
    </w:p>
    <w:p w14:paraId="1752DEF8" w14:textId="21F439CF" w:rsidR="006B2237" w:rsidRDefault="008171B2" w:rsidP="00F72655">
      <w:pPr>
        <w:pStyle w:val="ListParagraph"/>
        <w:numPr>
          <w:ilvl w:val="1"/>
          <w:numId w:val="1"/>
        </w:numPr>
      </w:pPr>
      <w:r>
        <w:t>Estimated date</w:t>
      </w:r>
      <w:r w:rsidR="006B2237">
        <w:t xml:space="preserve"> of psychosis</w:t>
      </w:r>
      <w:r>
        <w:t xml:space="preserve"> onset</w:t>
      </w:r>
    </w:p>
    <w:p w14:paraId="61409374" w14:textId="28DC5554" w:rsidR="006B2237" w:rsidRDefault="006B2237" w:rsidP="00F72655">
      <w:pPr>
        <w:pStyle w:val="ListParagraph"/>
        <w:numPr>
          <w:ilvl w:val="1"/>
          <w:numId w:val="1"/>
        </w:numPr>
      </w:pPr>
      <w:r>
        <w:t>History of symptoms</w:t>
      </w:r>
    </w:p>
    <w:p w14:paraId="66E62A3D" w14:textId="090514ED" w:rsidR="00135A58" w:rsidRDefault="008171B2" w:rsidP="00135A58">
      <w:pPr>
        <w:pStyle w:val="ListParagraph"/>
        <w:numPr>
          <w:ilvl w:val="1"/>
          <w:numId w:val="1"/>
        </w:numPr>
      </w:pPr>
      <w:r>
        <w:t>Contributing factors</w:t>
      </w:r>
    </w:p>
    <w:p w14:paraId="36E5995F" w14:textId="0A59605F" w:rsidR="00135A58" w:rsidRDefault="00135A58" w:rsidP="00135A58">
      <w:pPr>
        <w:pStyle w:val="ListParagraph"/>
        <w:numPr>
          <w:ilvl w:val="1"/>
          <w:numId w:val="1"/>
        </w:numPr>
      </w:pPr>
      <w:r>
        <w:t>Premorbid functioning</w:t>
      </w:r>
    </w:p>
    <w:p w14:paraId="2DE6FEAC" w14:textId="1607E89B" w:rsidR="00930523" w:rsidRDefault="00930523" w:rsidP="00930523">
      <w:pPr>
        <w:pStyle w:val="ListParagraph"/>
        <w:numPr>
          <w:ilvl w:val="0"/>
          <w:numId w:val="1"/>
        </w:numPr>
      </w:pPr>
      <w:r>
        <w:t>Current Goals</w:t>
      </w:r>
      <w:r w:rsidR="00F72655">
        <w:t xml:space="preserve"> &amp; Recommendations</w:t>
      </w:r>
    </w:p>
    <w:p w14:paraId="30ACC48D" w14:textId="5E9252EC" w:rsidR="00135A58" w:rsidRDefault="00135A58" w:rsidP="00135A58">
      <w:pPr>
        <w:pStyle w:val="ListParagraph"/>
        <w:numPr>
          <w:ilvl w:val="1"/>
          <w:numId w:val="1"/>
        </w:numPr>
      </w:pPr>
      <w:r>
        <w:t>Monitor for these early warning signs of psychosis …</w:t>
      </w:r>
    </w:p>
    <w:p w14:paraId="11C4CC8E" w14:textId="77777777" w:rsidR="00930523" w:rsidRDefault="00930523" w:rsidP="00930523">
      <w:pPr>
        <w:pStyle w:val="ListParagraph"/>
        <w:numPr>
          <w:ilvl w:val="0"/>
          <w:numId w:val="1"/>
        </w:numPr>
      </w:pPr>
      <w:r>
        <w:t>Treatment History</w:t>
      </w:r>
    </w:p>
    <w:p w14:paraId="45E81351" w14:textId="6DAF5C52" w:rsidR="00930523" w:rsidRDefault="008171B2" w:rsidP="00930523">
      <w:pPr>
        <w:pStyle w:val="ListParagraph"/>
        <w:numPr>
          <w:ilvl w:val="1"/>
          <w:numId w:val="1"/>
        </w:numPr>
      </w:pPr>
      <w:r>
        <w:t xml:space="preserve">Course in </w:t>
      </w:r>
      <w:r w:rsidR="00930523">
        <w:t>STEP</w:t>
      </w:r>
    </w:p>
    <w:p w14:paraId="7339D8F3" w14:textId="77777777" w:rsidR="00930523" w:rsidRDefault="00930523" w:rsidP="00930523">
      <w:pPr>
        <w:pStyle w:val="ListParagraph"/>
        <w:numPr>
          <w:ilvl w:val="1"/>
          <w:numId w:val="1"/>
        </w:numPr>
      </w:pPr>
      <w:r>
        <w:t>Prior to STEP</w:t>
      </w:r>
    </w:p>
    <w:p w14:paraId="4814509B" w14:textId="0855052D" w:rsidR="006B2237" w:rsidRDefault="00135A58" w:rsidP="006B2237">
      <w:pPr>
        <w:pStyle w:val="ListParagraph"/>
        <w:numPr>
          <w:ilvl w:val="1"/>
          <w:numId w:val="1"/>
        </w:numPr>
      </w:pPr>
      <w:r>
        <w:t>M</w:t>
      </w:r>
      <w:r w:rsidR="006B2237">
        <w:t>edication trials</w:t>
      </w:r>
      <w:r>
        <w:t xml:space="preserve"> (</w:t>
      </w:r>
      <w:proofErr w:type="gramStart"/>
      <w:r>
        <w:t>e.g.</w:t>
      </w:r>
      <w:proofErr w:type="gramEnd"/>
      <w:r>
        <w:t xml:space="preserve"> side effects/adverse reactions, preferences, positive responses, doses and durations)</w:t>
      </w:r>
    </w:p>
    <w:p w14:paraId="40B44C90" w14:textId="7BBF1381" w:rsidR="00135A58" w:rsidRDefault="00135A58" w:rsidP="006B2237">
      <w:pPr>
        <w:pStyle w:val="ListParagraph"/>
        <w:numPr>
          <w:ilvl w:val="1"/>
          <w:numId w:val="1"/>
        </w:numPr>
      </w:pPr>
      <w:r>
        <w:t>Psychiatric hospitalizations?  How many? Last one?</w:t>
      </w:r>
    </w:p>
    <w:p w14:paraId="3AD195AB" w14:textId="31B27BA7" w:rsidR="00042451" w:rsidRDefault="00930523" w:rsidP="00135A58">
      <w:pPr>
        <w:pStyle w:val="ListParagraph"/>
        <w:numPr>
          <w:ilvl w:val="0"/>
          <w:numId w:val="1"/>
        </w:numPr>
      </w:pPr>
      <w:r>
        <w:t xml:space="preserve">What works well for this patient </w:t>
      </w:r>
      <w:r w:rsidR="00135A58">
        <w:t>(</w:t>
      </w:r>
      <w:proofErr w:type="gramStart"/>
      <w:r w:rsidR="00135A58">
        <w:t>e.g.</w:t>
      </w:r>
      <w:proofErr w:type="gramEnd"/>
      <w:r w:rsidR="00135A58">
        <w:t xml:space="preserve"> e</w:t>
      </w:r>
      <w:r w:rsidR="00100DFC">
        <w:t>ngagement strategies</w:t>
      </w:r>
      <w:r w:rsidR="00135A58">
        <w:t>, modalities, styles/approaches)</w:t>
      </w:r>
      <w:r w:rsidR="00496BDC">
        <w:t>?  What to avoid?</w:t>
      </w:r>
    </w:p>
    <w:p w14:paraId="7A6A0DDC" w14:textId="0D484848" w:rsidR="00042451" w:rsidRDefault="00042451" w:rsidP="00042451">
      <w:pPr>
        <w:pStyle w:val="ListParagraph"/>
        <w:numPr>
          <w:ilvl w:val="0"/>
          <w:numId w:val="1"/>
        </w:numPr>
      </w:pPr>
      <w:r>
        <w:t xml:space="preserve">Risk history and </w:t>
      </w:r>
      <w:r w:rsidR="00135A58">
        <w:t xml:space="preserve">any </w:t>
      </w:r>
      <w:r>
        <w:t>ongoing concerns</w:t>
      </w:r>
    </w:p>
    <w:p w14:paraId="230284DA" w14:textId="29099DC4" w:rsidR="00930523" w:rsidRDefault="00135A58" w:rsidP="00930523">
      <w:pPr>
        <w:pStyle w:val="ListParagraph"/>
        <w:numPr>
          <w:ilvl w:val="0"/>
          <w:numId w:val="1"/>
        </w:numPr>
      </w:pPr>
      <w:r>
        <w:t>P</w:t>
      </w:r>
      <w:r w:rsidR="00F72655">
        <w:t>otential barriers/causes of disruption</w:t>
      </w:r>
      <w:r>
        <w:t xml:space="preserve"> to look out for, including pragmatic barriers like transportation</w:t>
      </w:r>
    </w:p>
    <w:p w14:paraId="32AF622F" w14:textId="607C6A7F" w:rsidR="00930523" w:rsidRDefault="00930523" w:rsidP="00930523">
      <w:pPr>
        <w:pStyle w:val="ListParagraph"/>
        <w:numPr>
          <w:ilvl w:val="0"/>
          <w:numId w:val="1"/>
        </w:numPr>
      </w:pPr>
      <w:r>
        <w:t>Patient Strengths</w:t>
      </w:r>
      <w:r w:rsidR="00100DFC">
        <w:t xml:space="preserve"> &amp; Interests</w:t>
      </w:r>
    </w:p>
    <w:p w14:paraId="49915CFA" w14:textId="3EF17FDA" w:rsidR="00100DFC" w:rsidRDefault="00100DFC" w:rsidP="00930523">
      <w:pPr>
        <w:pStyle w:val="ListParagraph"/>
        <w:numPr>
          <w:ilvl w:val="0"/>
          <w:numId w:val="1"/>
        </w:numPr>
      </w:pPr>
      <w:r>
        <w:t>Stressors</w:t>
      </w:r>
    </w:p>
    <w:p w14:paraId="2F1B5E7D" w14:textId="2A340990" w:rsidR="00135A58" w:rsidRDefault="00135A58" w:rsidP="00135A58">
      <w:pPr>
        <w:pStyle w:val="ListParagraph"/>
        <w:numPr>
          <w:ilvl w:val="0"/>
          <w:numId w:val="1"/>
        </w:numPr>
      </w:pPr>
      <w:r>
        <w:lastRenderedPageBreak/>
        <w:t>Reverse Workup (include labs and other test results if applicable)</w:t>
      </w:r>
    </w:p>
    <w:p w14:paraId="2AA912EF" w14:textId="77777777" w:rsidR="00930523" w:rsidRDefault="00930523" w:rsidP="00930523">
      <w:pPr>
        <w:pStyle w:val="ListParagraph"/>
        <w:numPr>
          <w:ilvl w:val="0"/>
          <w:numId w:val="1"/>
        </w:numPr>
      </w:pPr>
      <w:r>
        <w:t>Physical Health</w:t>
      </w:r>
    </w:p>
    <w:p w14:paraId="33482681" w14:textId="77777777" w:rsidR="00930523" w:rsidRDefault="00930523" w:rsidP="00930523">
      <w:pPr>
        <w:pStyle w:val="ListParagraph"/>
        <w:numPr>
          <w:ilvl w:val="0"/>
          <w:numId w:val="1"/>
        </w:numPr>
      </w:pPr>
      <w:r>
        <w:t>Substance Use</w:t>
      </w:r>
    </w:p>
    <w:p w14:paraId="71F9E7DF" w14:textId="77777777" w:rsidR="00930523" w:rsidRDefault="00930523" w:rsidP="00930523">
      <w:pPr>
        <w:pStyle w:val="ListParagraph"/>
        <w:numPr>
          <w:ilvl w:val="0"/>
          <w:numId w:val="1"/>
        </w:numPr>
      </w:pPr>
      <w:r>
        <w:t>Vocational/Educational</w:t>
      </w:r>
    </w:p>
    <w:p w14:paraId="1B413B05" w14:textId="77777777" w:rsidR="00930523" w:rsidRDefault="00930523" w:rsidP="00930523">
      <w:pPr>
        <w:pStyle w:val="ListParagraph"/>
        <w:numPr>
          <w:ilvl w:val="0"/>
          <w:numId w:val="1"/>
        </w:numPr>
      </w:pPr>
      <w:r>
        <w:t>Family &amp; social support</w:t>
      </w:r>
    </w:p>
    <w:p w14:paraId="00F8B2C0" w14:textId="77777777" w:rsidR="00930523" w:rsidRDefault="00930523" w:rsidP="00930523">
      <w:pPr>
        <w:pStyle w:val="ListParagraph"/>
        <w:numPr>
          <w:ilvl w:val="0"/>
          <w:numId w:val="1"/>
        </w:numPr>
      </w:pPr>
      <w:r>
        <w:t>Cultural factors</w:t>
      </w:r>
    </w:p>
    <w:p w14:paraId="0F134FDF" w14:textId="424285DA" w:rsidR="00F72655" w:rsidRDefault="00F72655" w:rsidP="00930523">
      <w:pPr>
        <w:pStyle w:val="ListParagraph"/>
        <w:numPr>
          <w:ilvl w:val="0"/>
          <w:numId w:val="1"/>
        </w:numPr>
      </w:pPr>
      <w:r>
        <w:t>Other factors</w:t>
      </w:r>
      <w:r w:rsidR="00496BDC">
        <w:t>?</w:t>
      </w:r>
      <w:r w:rsidR="009767FD">
        <w:t xml:space="preserve"> (</w:t>
      </w:r>
      <w:proofErr w:type="gramStart"/>
      <w:r w:rsidR="009767FD">
        <w:t>e.g.</w:t>
      </w:r>
      <w:proofErr w:type="gramEnd"/>
      <w:r w:rsidR="009767FD">
        <w:t xml:space="preserve"> trauma history, comorbid conditions)</w:t>
      </w:r>
    </w:p>
    <w:p w14:paraId="6361D11E" w14:textId="7899D7CB" w:rsidR="006B2237" w:rsidRDefault="006B2237" w:rsidP="00930523">
      <w:pPr>
        <w:pStyle w:val="ListParagraph"/>
        <w:numPr>
          <w:ilvl w:val="0"/>
          <w:numId w:val="1"/>
        </w:numPr>
      </w:pPr>
      <w:r>
        <w:t>Resources to learn more about early stages of psychosis and treatment:</w:t>
      </w:r>
    </w:p>
    <w:p w14:paraId="40F87FD5" w14:textId="2A2D51FE" w:rsidR="00563B67" w:rsidRDefault="00563B67" w:rsidP="00563B67">
      <w:pPr>
        <w:pStyle w:val="ListParagraph"/>
        <w:numPr>
          <w:ilvl w:val="1"/>
          <w:numId w:val="1"/>
        </w:numPr>
      </w:pPr>
      <w:r>
        <w:t>Connecticut Early Psychosis Learning Health Network</w:t>
      </w:r>
    </w:p>
    <w:p w14:paraId="27AF4DE6" w14:textId="7C804623" w:rsidR="00563B67" w:rsidRDefault="00563B67" w:rsidP="00563B67">
      <w:pPr>
        <w:pStyle w:val="ListParagraph"/>
        <w:numPr>
          <w:ilvl w:val="2"/>
          <w:numId w:val="1"/>
        </w:numPr>
      </w:pPr>
      <w:r>
        <w:t>www.ctearlypsychosisnetwork.org</w:t>
      </w:r>
    </w:p>
    <w:p w14:paraId="3AA06356" w14:textId="63DCB1B4" w:rsidR="006B2237" w:rsidRDefault="001A531F" w:rsidP="006B2237">
      <w:pPr>
        <w:pStyle w:val="ListParagraph"/>
        <w:numPr>
          <w:ilvl w:val="1"/>
          <w:numId w:val="1"/>
        </w:numPr>
      </w:pPr>
      <w:hyperlink r:id="rId5" w:history="1">
        <w:r w:rsidR="00DF25D4" w:rsidRPr="00F4334D">
          <w:rPr>
            <w:rStyle w:val="Hyperlink"/>
          </w:rPr>
          <w:t>https://www.nasmhpd.org/content/early-intervention-psychosis-eip</w:t>
        </w:r>
      </w:hyperlink>
    </w:p>
    <w:p w14:paraId="48115C7C" w14:textId="249A228E" w:rsidR="00DF25D4" w:rsidRDefault="00DF25D4" w:rsidP="006B2237">
      <w:pPr>
        <w:pStyle w:val="ListParagraph"/>
        <w:numPr>
          <w:ilvl w:val="1"/>
          <w:numId w:val="1"/>
        </w:numPr>
      </w:pPr>
      <w:r>
        <w:t>or more targeted resources as appropriate</w:t>
      </w:r>
    </w:p>
    <w:p w14:paraId="72EBE3C4" w14:textId="44CA53D6" w:rsidR="00F72655" w:rsidRDefault="00F72655" w:rsidP="00930523">
      <w:pPr>
        <w:pStyle w:val="ListParagraph"/>
        <w:numPr>
          <w:ilvl w:val="0"/>
          <w:numId w:val="1"/>
        </w:numPr>
      </w:pPr>
      <w:r>
        <w:t xml:space="preserve">Encouragement to contact STEP treaters </w:t>
      </w:r>
      <w:r w:rsidR="00D63D66">
        <w:t xml:space="preserve">and provide </w:t>
      </w:r>
      <w:r>
        <w:t>contact info</w:t>
      </w:r>
    </w:p>
    <w:p w14:paraId="281DBA92" w14:textId="77777777" w:rsidR="00F72655" w:rsidRDefault="00F72655" w:rsidP="00F72655"/>
    <w:p w14:paraId="520F8A8E" w14:textId="712AB47F" w:rsidR="00F72655" w:rsidRDefault="00F72655" w:rsidP="00F72655">
      <w:r>
        <w:t xml:space="preserve">Enclose contact and insurance information if not already provided on </w:t>
      </w:r>
      <w:r w:rsidR="0033531C">
        <w:t>receiving providers’</w:t>
      </w:r>
      <w:r>
        <w:t xml:space="preserve"> form</w:t>
      </w:r>
      <w:r w:rsidR="0033531C">
        <w:t>(s)</w:t>
      </w:r>
    </w:p>
    <w:p w14:paraId="74BABB7A" w14:textId="40C49EDE" w:rsidR="00F72655" w:rsidRDefault="00F72655" w:rsidP="00F72655"/>
    <w:sectPr w:rsidR="00F72655" w:rsidSect="00C3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62826"/>
    <w:multiLevelType w:val="hybridMultilevel"/>
    <w:tmpl w:val="283A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23"/>
    <w:rsid w:val="00006D51"/>
    <w:rsid w:val="00042451"/>
    <w:rsid w:val="0004507E"/>
    <w:rsid w:val="00074B5C"/>
    <w:rsid w:val="00081BCB"/>
    <w:rsid w:val="000D52CB"/>
    <w:rsid w:val="000F5C6B"/>
    <w:rsid w:val="00100DFC"/>
    <w:rsid w:val="00107A87"/>
    <w:rsid w:val="00135A58"/>
    <w:rsid w:val="00137750"/>
    <w:rsid w:val="00140D70"/>
    <w:rsid w:val="001441D6"/>
    <w:rsid w:val="00150255"/>
    <w:rsid w:val="00156536"/>
    <w:rsid w:val="001A531F"/>
    <w:rsid w:val="001B57D7"/>
    <w:rsid w:val="001D7BD2"/>
    <w:rsid w:val="001F0AC1"/>
    <w:rsid w:val="00211533"/>
    <w:rsid w:val="00217C02"/>
    <w:rsid w:val="00224E93"/>
    <w:rsid w:val="0026165A"/>
    <w:rsid w:val="00274F4E"/>
    <w:rsid w:val="002A51CA"/>
    <w:rsid w:val="002B331B"/>
    <w:rsid w:val="002C2FC8"/>
    <w:rsid w:val="002C73C7"/>
    <w:rsid w:val="002D1543"/>
    <w:rsid w:val="002D2528"/>
    <w:rsid w:val="002F755A"/>
    <w:rsid w:val="00327D31"/>
    <w:rsid w:val="0033531C"/>
    <w:rsid w:val="00347790"/>
    <w:rsid w:val="003927D1"/>
    <w:rsid w:val="003A75CF"/>
    <w:rsid w:val="003E1CAF"/>
    <w:rsid w:val="004037F3"/>
    <w:rsid w:val="004116B1"/>
    <w:rsid w:val="004364E6"/>
    <w:rsid w:val="00437AA7"/>
    <w:rsid w:val="0045516A"/>
    <w:rsid w:val="00460390"/>
    <w:rsid w:val="00496BDC"/>
    <w:rsid w:val="0050083A"/>
    <w:rsid w:val="00514559"/>
    <w:rsid w:val="005200FE"/>
    <w:rsid w:val="0053698D"/>
    <w:rsid w:val="0054338C"/>
    <w:rsid w:val="00563B67"/>
    <w:rsid w:val="005A0933"/>
    <w:rsid w:val="00610BE2"/>
    <w:rsid w:val="006245FA"/>
    <w:rsid w:val="006846D2"/>
    <w:rsid w:val="006A63EE"/>
    <w:rsid w:val="006A74FC"/>
    <w:rsid w:val="006B2237"/>
    <w:rsid w:val="006B778C"/>
    <w:rsid w:val="006C01BF"/>
    <w:rsid w:val="006C5AAC"/>
    <w:rsid w:val="006D026B"/>
    <w:rsid w:val="00722FBA"/>
    <w:rsid w:val="00732DCB"/>
    <w:rsid w:val="00733C0E"/>
    <w:rsid w:val="00767910"/>
    <w:rsid w:val="007A1E23"/>
    <w:rsid w:val="007B0E1D"/>
    <w:rsid w:val="007B356A"/>
    <w:rsid w:val="00807217"/>
    <w:rsid w:val="008171B2"/>
    <w:rsid w:val="00817EFF"/>
    <w:rsid w:val="00846B98"/>
    <w:rsid w:val="0085260F"/>
    <w:rsid w:val="008733D2"/>
    <w:rsid w:val="00874581"/>
    <w:rsid w:val="008959B2"/>
    <w:rsid w:val="008B0EF1"/>
    <w:rsid w:val="008B4BC6"/>
    <w:rsid w:val="008F6D64"/>
    <w:rsid w:val="0090146F"/>
    <w:rsid w:val="00930523"/>
    <w:rsid w:val="00933990"/>
    <w:rsid w:val="00962EF2"/>
    <w:rsid w:val="00976394"/>
    <w:rsid w:val="009767FD"/>
    <w:rsid w:val="009845BE"/>
    <w:rsid w:val="009968B1"/>
    <w:rsid w:val="009A00D5"/>
    <w:rsid w:val="009A3149"/>
    <w:rsid w:val="009C7968"/>
    <w:rsid w:val="00A179E7"/>
    <w:rsid w:val="00A233BC"/>
    <w:rsid w:val="00A31E4A"/>
    <w:rsid w:val="00A71578"/>
    <w:rsid w:val="00AF1CB0"/>
    <w:rsid w:val="00AF298E"/>
    <w:rsid w:val="00B513F3"/>
    <w:rsid w:val="00B53092"/>
    <w:rsid w:val="00B66D06"/>
    <w:rsid w:val="00BB3D87"/>
    <w:rsid w:val="00BC1D22"/>
    <w:rsid w:val="00BE1D96"/>
    <w:rsid w:val="00BE1DB8"/>
    <w:rsid w:val="00C20150"/>
    <w:rsid w:val="00C30B9A"/>
    <w:rsid w:val="00C313E7"/>
    <w:rsid w:val="00CB1151"/>
    <w:rsid w:val="00CF3C2B"/>
    <w:rsid w:val="00D02493"/>
    <w:rsid w:val="00D04AC3"/>
    <w:rsid w:val="00D265F8"/>
    <w:rsid w:val="00D63D66"/>
    <w:rsid w:val="00D80D62"/>
    <w:rsid w:val="00D90ADE"/>
    <w:rsid w:val="00D91251"/>
    <w:rsid w:val="00D91E2A"/>
    <w:rsid w:val="00DA4AA3"/>
    <w:rsid w:val="00DF25D4"/>
    <w:rsid w:val="00E3078B"/>
    <w:rsid w:val="00E47C09"/>
    <w:rsid w:val="00E557F4"/>
    <w:rsid w:val="00E612FD"/>
    <w:rsid w:val="00E811A1"/>
    <w:rsid w:val="00EF0E30"/>
    <w:rsid w:val="00F041FB"/>
    <w:rsid w:val="00F218AB"/>
    <w:rsid w:val="00F43003"/>
    <w:rsid w:val="00F43DF6"/>
    <w:rsid w:val="00F72655"/>
    <w:rsid w:val="00F85A0C"/>
    <w:rsid w:val="00FB0CF7"/>
    <w:rsid w:val="00FC39BB"/>
    <w:rsid w:val="00FC6704"/>
    <w:rsid w:val="00FE18DA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0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smhpd.org/content/early-intervention-psychosis-e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 School of Medicine, Department of P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Pollard, PhD</dc:creator>
  <cp:keywords/>
  <dc:description/>
  <cp:lastModifiedBy>Yoviene Sykes, Laura</cp:lastModifiedBy>
  <cp:revision>2</cp:revision>
  <dcterms:created xsi:type="dcterms:W3CDTF">2021-09-08T20:44:00Z</dcterms:created>
  <dcterms:modified xsi:type="dcterms:W3CDTF">2021-09-08T20:44:00Z</dcterms:modified>
</cp:coreProperties>
</file>