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731E" w14:textId="459BC83C" w:rsidR="00784A9F" w:rsidRPr="00370CCA" w:rsidRDefault="00370CCA" w:rsidP="000E001D">
      <w:pPr>
        <w:jc w:val="center"/>
        <w:rPr>
          <w:rFonts w:cs="YaleNew-Roman"/>
          <w:b/>
          <w:color w:val="2F5496" w:themeColor="accent5" w:themeShade="BF"/>
          <w:sz w:val="24"/>
          <w:szCs w:val="24"/>
        </w:rPr>
      </w:pPr>
      <w:r>
        <w:rPr>
          <w:rFonts w:cs="YaleNew-Roman"/>
          <w:b/>
          <w:color w:val="2F5496" w:themeColor="accent5" w:themeShade="BF"/>
          <w:sz w:val="24"/>
          <w:szCs w:val="24"/>
        </w:rPr>
        <w:t>CASE DISCUSSION TEMPLATE:</w:t>
      </w:r>
    </w:p>
    <w:p w14:paraId="7CF41EFC" w14:textId="1AD706D2" w:rsidR="00E828E6" w:rsidRPr="00370CCA" w:rsidRDefault="00E828E6">
      <w:pPr>
        <w:rPr>
          <w:color w:val="2F5496" w:themeColor="accent5" w:themeShade="BF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>Demographic Information:</w:t>
      </w:r>
      <w:r w:rsidRPr="00370CCA">
        <w:rPr>
          <w:b/>
          <w:color w:val="2F5496" w:themeColor="accent5" w:themeShade="BF"/>
        </w:rPr>
        <w:t xml:space="preserve"> </w:t>
      </w:r>
      <w:r w:rsidRPr="00370CCA">
        <w:rPr>
          <w:color w:val="2F5496" w:themeColor="accent5" w:themeShade="BF"/>
        </w:rPr>
        <w:t>(</w:t>
      </w:r>
      <w:r w:rsidRPr="00370CCA">
        <w:rPr>
          <w:rFonts w:cs="YaleNew-Roman"/>
          <w:i/>
          <w:color w:val="2F5496" w:themeColor="accent5" w:themeShade="BF"/>
          <w:szCs w:val="24"/>
        </w:rPr>
        <w:t>Please omit names, school names, and other clearly identifying info)</w:t>
      </w:r>
      <w:r w:rsidR="004859A6" w:rsidRPr="00370CCA">
        <w:rPr>
          <w:rFonts w:cs="YaleNew-Roman"/>
          <w:i/>
          <w:color w:val="2F5496" w:themeColor="accent5" w:themeShade="BF"/>
          <w:szCs w:val="24"/>
        </w:rPr>
        <w:t xml:space="preserve"> (</w:t>
      </w:r>
      <w:r w:rsidR="00E119BF" w:rsidRPr="00370CCA">
        <w:rPr>
          <w:rFonts w:cs="YaleNew-Roman"/>
          <w:i/>
          <w:color w:val="2F5496" w:themeColor="accent5" w:themeShade="BF"/>
          <w:szCs w:val="24"/>
        </w:rPr>
        <w:t xml:space="preserve">include info such as: </w:t>
      </w:r>
      <w:r w:rsidR="004859A6" w:rsidRPr="00370CCA">
        <w:rPr>
          <w:rFonts w:cs="YaleNew-Roman"/>
          <w:i/>
          <w:color w:val="2F5496" w:themeColor="accent5" w:themeShade="BF"/>
          <w:szCs w:val="24"/>
        </w:rPr>
        <w:t xml:space="preserve">age, race, gender, highest educational accomplishment, current school/work status, current housing, </w:t>
      </w:r>
      <w:r w:rsidR="00E119BF" w:rsidRPr="00370CCA">
        <w:rPr>
          <w:rFonts w:cs="YaleNew-Roman"/>
          <w:i/>
          <w:color w:val="2F5496" w:themeColor="accent5" w:themeShade="BF"/>
          <w:szCs w:val="24"/>
        </w:rPr>
        <w:t xml:space="preserve">religious affiliation </w:t>
      </w:r>
      <w:r w:rsidR="004859A6" w:rsidRPr="00370CCA">
        <w:rPr>
          <w:rFonts w:cs="YaleNew-Roman"/>
          <w:i/>
          <w:color w:val="2F5496" w:themeColor="accent5" w:themeShade="BF"/>
          <w:szCs w:val="24"/>
        </w:rPr>
        <w:t>conservatorship status, current legal status)</w:t>
      </w:r>
    </w:p>
    <w:p w14:paraId="3C55A8A0" w14:textId="77777777" w:rsidR="005E5883" w:rsidRPr="00370CCA" w:rsidRDefault="005E5883">
      <w:pPr>
        <w:rPr>
          <w:rFonts w:cs="YaleNew-Roman"/>
          <w:b/>
          <w:color w:val="2F5496" w:themeColor="accent5" w:themeShade="BF"/>
          <w:szCs w:val="24"/>
        </w:rPr>
      </w:pPr>
    </w:p>
    <w:p w14:paraId="3D32DE5D" w14:textId="77777777" w:rsidR="005E5883" w:rsidRPr="00370CCA" w:rsidRDefault="004859A6">
      <w:pPr>
        <w:rPr>
          <w:rFonts w:cs="YaleNew-Roman"/>
          <w:b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 xml:space="preserve">Premorbid developmental history </w:t>
      </w:r>
      <w:r w:rsidRPr="00370CCA">
        <w:rPr>
          <w:rFonts w:cs="YaleNew-Roman"/>
          <w:i/>
          <w:color w:val="2F5496" w:themeColor="accent5" w:themeShade="BF"/>
          <w:szCs w:val="24"/>
        </w:rPr>
        <w:t xml:space="preserve">(include significant data from early milestones, home environment, progress through school, work, significant life events, trauma, sexual, marital history) </w:t>
      </w:r>
      <w:r w:rsidRPr="00370CCA">
        <w:rPr>
          <w:rFonts w:cs="YaleNew-Roman"/>
          <w:b/>
          <w:color w:val="2F5496" w:themeColor="accent5" w:themeShade="BF"/>
          <w:szCs w:val="24"/>
        </w:rPr>
        <w:t xml:space="preserve"> </w:t>
      </w:r>
    </w:p>
    <w:p w14:paraId="63896043" w14:textId="77777777" w:rsidR="005E5883" w:rsidRPr="00370CCA" w:rsidRDefault="005E5883">
      <w:pPr>
        <w:rPr>
          <w:rFonts w:cs="YaleNew-Roman"/>
          <w:b/>
          <w:color w:val="2F5496" w:themeColor="accent5" w:themeShade="BF"/>
          <w:szCs w:val="24"/>
        </w:rPr>
      </w:pPr>
    </w:p>
    <w:p w14:paraId="283ED94F" w14:textId="77777777" w:rsidR="00E828E6" w:rsidRPr="00370CCA" w:rsidRDefault="00E828E6">
      <w:pPr>
        <w:rPr>
          <w:rFonts w:cs="YaleNew-Roman"/>
          <w:i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>Legal history</w:t>
      </w:r>
      <w:r w:rsidRPr="00370CCA">
        <w:rPr>
          <w:b/>
          <w:color w:val="2F5496" w:themeColor="accent5" w:themeShade="BF"/>
        </w:rPr>
        <w:t xml:space="preserve"> </w:t>
      </w:r>
      <w:r w:rsidRPr="00370CCA">
        <w:rPr>
          <w:rFonts w:cs="YaleNew-Roman"/>
          <w:i/>
          <w:color w:val="2F5496" w:themeColor="accent5" w:themeShade="BF"/>
          <w:szCs w:val="24"/>
        </w:rPr>
        <w:t>(arrests, convictions, jail time, current status of probation)</w:t>
      </w:r>
    </w:p>
    <w:p w14:paraId="0E2385EB" w14:textId="77777777" w:rsidR="00E75D77" w:rsidRPr="00370CCA" w:rsidRDefault="00E75D77">
      <w:pPr>
        <w:rPr>
          <w:rFonts w:cs="YaleNew-Roman"/>
          <w:i/>
          <w:color w:val="2F5496" w:themeColor="accent5" w:themeShade="BF"/>
          <w:szCs w:val="24"/>
        </w:rPr>
      </w:pPr>
    </w:p>
    <w:p w14:paraId="03D53029" w14:textId="77777777" w:rsidR="00E828E6" w:rsidRPr="00370CCA" w:rsidRDefault="00E828E6" w:rsidP="00E828E6">
      <w:pPr>
        <w:spacing w:after="200" w:line="276" w:lineRule="auto"/>
        <w:rPr>
          <w:rFonts w:cs="YaleNew-Roman"/>
          <w:b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 xml:space="preserve">Past Medical History: </w:t>
      </w:r>
      <w:r w:rsidRPr="00370CCA">
        <w:rPr>
          <w:rFonts w:cs="YaleNew-Roman"/>
          <w:color w:val="2F5496" w:themeColor="accent5" w:themeShade="BF"/>
          <w:szCs w:val="24"/>
        </w:rPr>
        <w:t xml:space="preserve">(including any history of head injury), </w:t>
      </w:r>
      <w:r w:rsidRPr="00370CCA">
        <w:rPr>
          <w:rFonts w:cs="YaleNew-Roman"/>
          <w:b/>
          <w:color w:val="2F5496" w:themeColor="accent5" w:themeShade="BF"/>
          <w:szCs w:val="24"/>
        </w:rPr>
        <w:t>Allergies</w:t>
      </w:r>
      <w:r w:rsidR="00192313">
        <w:rPr>
          <w:rFonts w:cs="YaleNew-Roman"/>
          <w:b/>
          <w:color w:val="2F5496" w:themeColor="accent5" w:themeShade="BF"/>
          <w:szCs w:val="24"/>
        </w:rPr>
        <w:t>:</w:t>
      </w:r>
    </w:p>
    <w:p w14:paraId="24A559AE" w14:textId="77777777" w:rsidR="00E75D77" w:rsidRPr="00370CCA" w:rsidRDefault="00E75D77" w:rsidP="00E828E6">
      <w:pPr>
        <w:spacing w:after="200" w:line="276" w:lineRule="auto"/>
        <w:rPr>
          <w:rFonts w:cs="YaleNew-Roman"/>
          <w:b/>
          <w:color w:val="2F5496" w:themeColor="accent5" w:themeShade="BF"/>
          <w:szCs w:val="24"/>
        </w:rPr>
      </w:pPr>
    </w:p>
    <w:p w14:paraId="766E384E" w14:textId="77777777" w:rsidR="00E828E6" w:rsidRPr="00370CCA" w:rsidRDefault="00E828E6" w:rsidP="00E828E6">
      <w:pPr>
        <w:spacing w:after="200" w:line="276" w:lineRule="auto"/>
        <w:rPr>
          <w:rFonts w:cs="YaleNew-Roman"/>
          <w:b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 xml:space="preserve">Current Medications: </w:t>
      </w:r>
    </w:p>
    <w:p w14:paraId="7D730F34" w14:textId="77777777" w:rsidR="00E75D77" w:rsidRPr="00370CCA" w:rsidRDefault="00E75D77" w:rsidP="00E828E6">
      <w:pPr>
        <w:spacing w:after="200" w:line="276" w:lineRule="auto"/>
        <w:rPr>
          <w:rFonts w:cs="YaleNew-Roman"/>
          <w:color w:val="2F5496" w:themeColor="accent5" w:themeShade="BF"/>
          <w:szCs w:val="24"/>
        </w:rPr>
      </w:pPr>
    </w:p>
    <w:p w14:paraId="421B3C4B" w14:textId="77777777" w:rsidR="00E828E6" w:rsidRPr="00370CCA" w:rsidRDefault="00E828E6" w:rsidP="00E828E6">
      <w:pPr>
        <w:spacing w:after="200" w:line="276" w:lineRule="auto"/>
        <w:rPr>
          <w:rFonts w:cs="YaleNew-Roman"/>
          <w:b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>Substance Use History:</w:t>
      </w:r>
    </w:p>
    <w:p w14:paraId="29E4F392" w14:textId="77777777" w:rsidR="00E75D77" w:rsidRPr="00370CCA" w:rsidRDefault="00E75D77" w:rsidP="00E828E6">
      <w:pPr>
        <w:spacing w:after="200" w:line="276" w:lineRule="auto"/>
        <w:rPr>
          <w:rFonts w:cs="YaleNew-Roman"/>
          <w:b/>
          <w:color w:val="2F5496" w:themeColor="accent5" w:themeShade="BF"/>
          <w:szCs w:val="24"/>
        </w:rPr>
      </w:pPr>
    </w:p>
    <w:p w14:paraId="4F60F836" w14:textId="77777777" w:rsidR="00E75D77" w:rsidRPr="00370CCA" w:rsidRDefault="00E828E6" w:rsidP="00E828E6">
      <w:pPr>
        <w:rPr>
          <w:rFonts w:cs="YaleNew-Roman"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 xml:space="preserve">Family History: </w:t>
      </w:r>
      <w:r w:rsidRPr="00370CCA">
        <w:rPr>
          <w:rFonts w:cs="YaleNew-Roman"/>
          <w:i/>
          <w:color w:val="2F5496" w:themeColor="accent5" w:themeShade="BF"/>
          <w:szCs w:val="24"/>
        </w:rPr>
        <w:t>(mental illness, substance use, suicides)</w:t>
      </w:r>
    </w:p>
    <w:p w14:paraId="561F1718" w14:textId="77777777" w:rsidR="00370CCA" w:rsidRPr="00370CCA" w:rsidRDefault="00370CCA" w:rsidP="00E828E6">
      <w:pPr>
        <w:rPr>
          <w:rFonts w:cs="YaleNew-Roman"/>
          <w:color w:val="2F5496" w:themeColor="accent5" w:themeShade="BF"/>
          <w:szCs w:val="24"/>
        </w:rPr>
      </w:pPr>
    </w:p>
    <w:p w14:paraId="01C5C7A4" w14:textId="77777777" w:rsidR="00E828E6" w:rsidRPr="00370CCA" w:rsidRDefault="00975CC5" w:rsidP="00E828E6">
      <w:pPr>
        <w:rPr>
          <w:rFonts w:cs="YaleNew-Roman"/>
          <w:b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>Working Diagnoses:</w:t>
      </w:r>
    </w:p>
    <w:p w14:paraId="1B88A2D7" w14:textId="77777777" w:rsidR="00E75D77" w:rsidRPr="00370CCA" w:rsidRDefault="00E75D77" w:rsidP="00E828E6">
      <w:pPr>
        <w:rPr>
          <w:rFonts w:cs="YaleNew-Roman"/>
          <w:b/>
          <w:color w:val="2F5496" w:themeColor="accent5" w:themeShade="BF"/>
          <w:szCs w:val="24"/>
        </w:rPr>
      </w:pPr>
    </w:p>
    <w:p w14:paraId="63DBD7CA" w14:textId="77777777" w:rsidR="00E828E6" w:rsidRPr="00370CCA" w:rsidRDefault="00E828E6" w:rsidP="00E828E6">
      <w:pPr>
        <w:rPr>
          <w:rFonts w:cs="YaleNew-Roman"/>
          <w:i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 xml:space="preserve">History of Presenting Illness (HPI) </w:t>
      </w:r>
      <w:r w:rsidRPr="00370CCA">
        <w:rPr>
          <w:rFonts w:cs="YaleNew-Roman"/>
          <w:i/>
          <w:color w:val="2F5496" w:themeColor="accent5" w:themeShade="BF"/>
          <w:szCs w:val="24"/>
        </w:rPr>
        <w:t>(Include onset of illness, interaction with</w:t>
      </w:r>
      <w:r w:rsidR="00E119BF" w:rsidRPr="00370CCA">
        <w:rPr>
          <w:rFonts w:cs="YaleNew-Roman"/>
          <w:i/>
          <w:color w:val="2F5496" w:themeColor="accent5" w:themeShade="BF"/>
          <w:szCs w:val="24"/>
        </w:rPr>
        <w:t xml:space="preserve"> substance use, pathway to care – i.e., how did they get to your office – legal/ DCF involvement, hospitalization, parent/school/self)</w:t>
      </w:r>
    </w:p>
    <w:p w14:paraId="03F24E62" w14:textId="77777777" w:rsidR="00370CCA" w:rsidRPr="00370CCA" w:rsidRDefault="00370CCA" w:rsidP="00E828E6">
      <w:pPr>
        <w:rPr>
          <w:rFonts w:cs="YaleNew-Roman"/>
          <w:i/>
          <w:color w:val="2F5496" w:themeColor="accent5" w:themeShade="BF"/>
          <w:szCs w:val="24"/>
        </w:rPr>
      </w:pPr>
    </w:p>
    <w:p w14:paraId="01B5AB98" w14:textId="77777777" w:rsidR="00E828E6" w:rsidRPr="00370CCA" w:rsidRDefault="00AE5BCA" w:rsidP="00E828E6">
      <w:pPr>
        <w:rPr>
          <w:rFonts w:cs="YaleNew-Roman"/>
          <w:i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>**</w:t>
      </w:r>
      <w:r w:rsidR="00E828E6" w:rsidRPr="00370CCA">
        <w:rPr>
          <w:rFonts w:cs="YaleNew-Roman"/>
          <w:b/>
          <w:color w:val="2F5496" w:themeColor="accent5" w:themeShade="BF"/>
          <w:szCs w:val="24"/>
        </w:rPr>
        <w:t>Framing the Problem: (</w:t>
      </w:r>
      <w:r w:rsidR="00E828E6" w:rsidRPr="00370CCA">
        <w:rPr>
          <w:rFonts w:cs="YaleNew-Roman"/>
          <w:i/>
          <w:color w:val="2F5496" w:themeColor="accent5" w:themeShade="BF"/>
          <w:szCs w:val="24"/>
        </w:rPr>
        <w:t>3-4 sentences of what you wo</w:t>
      </w:r>
      <w:r w:rsidRPr="00370CCA">
        <w:rPr>
          <w:rFonts w:cs="YaleNew-Roman"/>
          <w:i/>
          <w:color w:val="2F5496" w:themeColor="accent5" w:themeShade="BF"/>
          <w:szCs w:val="24"/>
        </w:rPr>
        <w:t>uld like the group to focus on</w:t>
      </w:r>
      <w:r w:rsidR="00E119BF" w:rsidRPr="00370CCA">
        <w:rPr>
          <w:rFonts w:cs="YaleNew-Roman"/>
          <w:i/>
          <w:color w:val="2F5496" w:themeColor="accent5" w:themeShade="BF"/>
          <w:szCs w:val="24"/>
        </w:rPr>
        <w:t xml:space="preserve"> discussing</w:t>
      </w:r>
      <w:r w:rsidRPr="00370CCA">
        <w:rPr>
          <w:rFonts w:cs="YaleNew-Roman"/>
          <w:i/>
          <w:color w:val="2F5496" w:themeColor="accent5" w:themeShade="BF"/>
          <w:szCs w:val="24"/>
        </w:rPr>
        <w:t xml:space="preserve">, i.e., differential diagnosis, how to talk with the young person and/or family about psychosis, struggling </w:t>
      </w:r>
      <w:r w:rsidR="00CF6A94" w:rsidRPr="00370CCA">
        <w:rPr>
          <w:rFonts w:cs="YaleNew-Roman"/>
          <w:i/>
          <w:color w:val="2F5496" w:themeColor="accent5" w:themeShade="BF"/>
          <w:szCs w:val="24"/>
        </w:rPr>
        <w:t>with treatment engagement, how to manage a client with poor/no insight, etc.)</w:t>
      </w:r>
    </w:p>
    <w:p w14:paraId="31849D38" w14:textId="77777777" w:rsidR="008936B1" w:rsidRDefault="008936B1" w:rsidP="00E828E6">
      <w:pPr>
        <w:rPr>
          <w:i/>
          <w:color w:val="2F5496" w:themeColor="accent5" w:themeShade="BF"/>
        </w:rPr>
      </w:pPr>
    </w:p>
    <w:sectPr w:rsidR="008936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8D01" w14:textId="77777777" w:rsidR="00210C80" w:rsidRDefault="00210C80" w:rsidP="008936B1">
      <w:pPr>
        <w:spacing w:after="0" w:line="240" w:lineRule="auto"/>
      </w:pPr>
      <w:r>
        <w:separator/>
      </w:r>
    </w:p>
  </w:endnote>
  <w:endnote w:type="continuationSeparator" w:id="0">
    <w:p w14:paraId="0C0021DC" w14:textId="77777777" w:rsidR="00210C80" w:rsidRDefault="00210C80" w:rsidP="008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leNew-Roman">
    <w:altName w:val="Times New Roman"/>
    <w:panose1 w:val="00000000000000000000"/>
    <w:charset w:val="00"/>
    <w:family w:val="roman"/>
    <w:notTrueType/>
    <w:pitch w:val="default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B562" w14:textId="112FC797" w:rsidR="008936B1" w:rsidRPr="006A5101" w:rsidRDefault="006A5101" w:rsidP="008936B1">
    <w:pPr>
      <w:rPr>
        <w:rFonts w:cstheme="minorHAnsi"/>
        <w:b/>
        <w:bCs/>
        <w:color w:val="2A4B86"/>
        <w:bdr w:val="none" w:sz="0" w:space="0" w:color="auto" w:frame="1"/>
        <w:shd w:val="clear" w:color="auto" w:fill="FFFFFF"/>
      </w:rPr>
    </w:pPr>
    <w:r>
      <w:rPr>
        <w:rFonts w:cstheme="minorHAnsi"/>
        <w:b/>
        <w:bCs/>
        <w:noProof/>
        <w:color w:val="2A4B86"/>
        <w:bdr w:val="none" w:sz="0" w:space="0" w:color="auto" w:frame="1"/>
        <w:shd w:val="clear" w:color="auto" w:fill="FFFFFF"/>
      </w:rPr>
      <w:drawing>
        <wp:anchor distT="0" distB="0" distL="114300" distR="114300" simplePos="0" relativeHeight="251663360" behindDoc="0" locked="0" layoutInCell="1" allowOverlap="1" wp14:anchorId="473B5387" wp14:editId="57013A17">
          <wp:simplePos x="0" y="0"/>
          <wp:positionH relativeFrom="margin">
            <wp:posOffset>5377180</wp:posOffset>
          </wp:positionH>
          <wp:positionV relativeFrom="paragraph">
            <wp:posOffset>137160</wp:posOffset>
          </wp:positionV>
          <wp:extent cx="1000760" cy="489585"/>
          <wp:effectExtent l="0" t="0" r="8890" b="5715"/>
          <wp:wrapSquare wrapText="bothSides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6B1" w:rsidRPr="006A5101">
      <w:rPr>
        <w:rFonts w:cstheme="minorHAnsi"/>
        <w:b/>
        <w:bCs/>
        <w:color w:val="2A4B86"/>
        <w:bdr w:val="none" w:sz="0" w:space="0" w:color="auto" w:frame="1"/>
        <w:shd w:val="clear" w:color="auto" w:fill="FFFFFF"/>
      </w:rPr>
      <w:t xml:space="preserve">PLEASE NOTE that </w:t>
    </w:r>
    <w:r w:rsidR="000B6796">
      <w:rPr>
        <w:rFonts w:cstheme="minorHAnsi"/>
        <w:b/>
        <w:bCs/>
        <w:color w:val="2A4B86"/>
        <w:bdr w:val="none" w:sz="0" w:space="0" w:color="auto" w:frame="1"/>
        <w:shd w:val="clear" w:color="auto" w:fill="FFFFFF"/>
      </w:rPr>
      <w:t xml:space="preserve">the STEP Learning Collaborative </w:t>
    </w:r>
    <w:r w:rsidR="008936B1" w:rsidRPr="006A5101">
      <w:rPr>
        <w:rFonts w:cstheme="minorHAnsi"/>
        <w:b/>
        <w:bCs/>
        <w:color w:val="2A4B86"/>
        <w:bdr w:val="none" w:sz="0" w:space="0" w:color="auto" w:frame="1"/>
        <w:shd w:val="clear" w:color="auto" w:fill="FFFFFF"/>
      </w:rPr>
      <w:t xml:space="preserve">case consultations do not create or otherwise establish a provider-patient relationship between any </w:t>
    </w:r>
    <w:r w:rsidR="002917FF">
      <w:rPr>
        <w:rFonts w:cstheme="minorHAnsi"/>
        <w:b/>
        <w:bCs/>
        <w:color w:val="2A4B86"/>
        <w:bdr w:val="none" w:sz="0" w:space="0" w:color="auto" w:frame="1"/>
        <w:shd w:val="clear" w:color="auto" w:fill="FFFFFF"/>
      </w:rPr>
      <w:t>STEP Learning Collaborative</w:t>
    </w:r>
    <w:r w:rsidR="008936B1" w:rsidRPr="006A5101">
      <w:rPr>
        <w:rFonts w:cstheme="minorHAnsi"/>
        <w:b/>
        <w:bCs/>
        <w:color w:val="2A4B86"/>
        <w:bdr w:val="none" w:sz="0" w:space="0" w:color="auto" w:frame="1"/>
        <w:shd w:val="clear" w:color="auto" w:fill="FFFFFF"/>
      </w:rPr>
      <w:t xml:space="preserve"> discussant and participating clinician and any patient whose case is being presented in a </w:t>
    </w:r>
    <w:r w:rsidR="002917FF">
      <w:rPr>
        <w:rFonts w:cstheme="minorHAnsi"/>
        <w:b/>
        <w:bCs/>
        <w:color w:val="2A4B86"/>
        <w:bdr w:val="none" w:sz="0" w:space="0" w:color="auto" w:frame="1"/>
        <w:shd w:val="clear" w:color="auto" w:fill="FFFFFF"/>
      </w:rPr>
      <w:t>STEP Learning Collaborative</w:t>
    </w:r>
    <w:r w:rsidR="008936B1" w:rsidRPr="006A5101">
      <w:rPr>
        <w:rFonts w:cstheme="minorHAnsi"/>
        <w:b/>
        <w:bCs/>
        <w:color w:val="2A4B86"/>
        <w:bdr w:val="none" w:sz="0" w:space="0" w:color="auto" w:frame="1"/>
        <w:shd w:val="clear" w:color="auto" w:fill="FFFFFF"/>
      </w:rPr>
      <w:t xml:space="preserve"> setting.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7CC9" w14:textId="77777777" w:rsidR="00210C80" w:rsidRDefault="00210C80" w:rsidP="008936B1">
      <w:pPr>
        <w:spacing w:after="0" w:line="240" w:lineRule="auto"/>
      </w:pPr>
      <w:r>
        <w:separator/>
      </w:r>
    </w:p>
  </w:footnote>
  <w:footnote w:type="continuationSeparator" w:id="0">
    <w:p w14:paraId="1A9081FE" w14:textId="77777777" w:rsidR="00210C80" w:rsidRDefault="00210C80" w:rsidP="0089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3EBC" w14:textId="6F1F32DA" w:rsidR="000E001D" w:rsidRDefault="000B6796">
    <w:pPr>
      <w:pStyle w:val="Header"/>
    </w:pPr>
    <w:r w:rsidRPr="000B6796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750627B" wp14:editId="173E1C2D">
              <wp:simplePos x="0" y="0"/>
              <wp:positionH relativeFrom="column">
                <wp:posOffset>3118265</wp:posOffset>
              </wp:positionH>
              <wp:positionV relativeFrom="paragraph">
                <wp:posOffset>-166702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01AF9" w14:textId="01C323E2" w:rsidR="000B6796" w:rsidRPr="000B6796" w:rsidRDefault="000B6796" w:rsidP="000B6796">
                          <w:pPr>
                            <w:jc w:val="center"/>
                            <w:rPr>
                              <w:rFonts w:ascii="Gotham" w:hAnsi="Gotham"/>
                              <w:b/>
                              <w:bCs/>
                              <w:color w:val="184785"/>
                              <w:sz w:val="36"/>
                              <w:szCs w:val="36"/>
                            </w:rPr>
                          </w:pPr>
                          <w:r w:rsidRPr="000B6796">
                            <w:rPr>
                              <w:rFonts w:ascii="Gotham" w:hAnsi="Gotham"/>
                              <w:b/>
                              <w:bCs/>
                              <w:color w:val="184785"/>
                              <w:sz w:val="36"/>
                              <w:szCs w:val="36"/>
                            </w:rPr>
                            <w:t>Early Psychosis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5062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55pt;margin-top:-13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C1oXtbgAAAACwEAAA8AAAAAAAAA&#10;AAAAAAAAVQQAAGRycy9kb3ducmV2LnhtbFBLBQYAAAAABAAEAPMAAABiBQAAAAA=&#10;" filled="f" stroked="f">
              <v:textbox style="mso-fit-shape-to-text:t">
                <w:txbxContent>
                  <w:p w14:paraId="7CE01AF9" w14:textId="01C323E2" w:rsidR="000B6796" w:rsidRPr="000B6796" w:rsidRDefault="000B6796" w:rsidP="000B6796">
                    <w:pPr>
                      <w:jc w:val="center"/>
                      <w:rPr>
                        <w:rFonts w:ascii="Gotham" w:hAnsi="Gotham"/>
                        <w:b/>
                        <w:bCs/>
                        <w:color w:val="184785"/>
                        <w:sz w:val="36"/>
                        <w:szCs w:val="36"/>
                      </w:rPr>
                    </w:pPr>
                    <w:r w:rsidRPr="000B6796">
                      <w:rPr>
                        <w:rFonts w:ascii="Gotham" w:hAnsi="Gotham"/>
                        <w:b/>
                        <w:bCs/>
                        <w:color w:val="184785"/>
                        <w:sz w:val="36"/>
                        <w:szCs w:val="36"/>
                      </w:rPr>
                      <w:t>Early Psychosis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YaleNew-Roman"/>
        <w:b/>
        <w:noProof/>
        <w:color w:val="2F5496" w:themeColor="accent5" w:themeShade="BF"/>
        <w:sz w:val="24"/>
        <w:szCs w:val="24"/>
      </w:rPr>
      <w:drawing>
        <wp:anchor distT="0" distB="0" distL="114300" distR="114300" simplePos="0" relativeHeight="251665408" behindDoc="0" locked="0" layoutInCell="1" allowOverlap="1" wp14:anchorId="5FFDF386" wp14:editId="20739851">
          <wp:simplePos x="0" y="0"/>
          <wp:positionH relativeFrom="margin">
            <wp:posOffset>309025</wp:posOffset>
          </wp:positionH>
          <wp:positionV relativeFrom="paragraph">
            <wp:posOffset>-59166</wp:posOffset>
          </wp:positionV>
          <wp:extent cx="1941867" cy="732955"/>
          <wp:effectExtent l="0" t="0" r="127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67" cy="73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YaleNew-Roman"/>
        <w:b/>
        <w:noProof/>
        <w:color w:val="2F5496" w:themeColor="accent5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A5F662" wp14:editId="4D84A368">
              <wp:simplePos x="0" y="0"/>
              <wp:positionH relativeFrom="column">
                <wp:posOffset>2822603</wp:posOffset>
              </wp:positionH>
              <wp:positionV relativeFrom="paragraph">
                <wp:posOffset>-59579</wp:posOffset>
              </wp:positionV>
              <wp:extent cx="0" cy="732790"/>
              <wp:effectExtent l="19050" t="0" r="38100" b="482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2790"/>
                      </a:xfrm>
                      <a:prstGeom prst="line">
                        <a:avLst/>
                      </a:prstGeom>
                      <a:ln w="50800">
                        <a:solidFill>
                          <a:srgbClr val="1847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4DF24E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5pt,-4.7pt" to="222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" strokecolor="#184785" strokeweight="4pt">
              <v:stroke joinstyle="miter"/>
            </v:line>
          </w:pict>
        </mc:Fallback>
      </mc:AlternateContent>
    </w:r>
    <w:r w:rsidR="006A5101">
      <w:ptab w:relativeTo="margin" w:alignment="center" w:leader="none"/>
    </w:r>
    <w:r w:rsidR="006A5101" w:rsidRPr="006A5101">
      <w:rPr>
        <w:rFonts w:cs="YaleNew-Roman"/>
        <w:b/>
        <w:noProof/>
        <w:color w:val="2F5496" w:themeColor="accent5" w:themeShade="BF"/>
        <w:sz w:val="24"/>
        <w:szCs w:val="24"/>
      </w:rPr>
      <w:t xml:space="preserve"> </w:t>
    </w:r>
    <w:r w:rsidR="006A5101">
      <w:t xml:space="preserve"> </w:t>
    </w:r>
    <w:r w:rsidR="006A5101">
      <w:ptab w:relativeTo="margin" w:alignment="right" w:leader="none"/>
    </w:r>
  </w:p>
  <w:p w14:paraId="115A21D1" w14:textId="38D3B94F" w:rsidR="006A5101" w:rsidRDefault="000B6796">
    <w:pPr>
      <w:pStyle w:val="Header"/>
    </w:pPr>
    <w:r>
      <w:rPr>
        <w:rFonts w:cs="YaleNew-Roman"/>
        <w:b/>
        <w:noProof/>
        <w:color w:val="2F5496" w:themeColor="accent5" w:themeShade="BF"/>
        <w:sz w:val="24"/>
        <w:szCs w:val="24"/>
      </w:rPr>
      <w:drawing>
        <wp:anchor distT="0" distB="0" distL="114300" distR="114300" simplePos="0" relativeHeight="251664384" behindDoc="0" locked="0" layoutInCell="1" allowOverlap="1" wp14:anchorId="1B681A5A" wp14:editId="1B0B4EA5">
          <wp:simplePos x="0" y="0"/>
          <wp:positionH relativeFrom="column">
            <wp:posOffset>3743601</wp:posOffset>
          </wp:positionH>
          <wp:positionV relativeFrom="paragraph">
            <wp:posOffset>41165</wp:posOffset>
          </wp:positionV>
          <wp:extent cx="1009650" cy="494030"/>
          <wp:effectExtent l="0" t="0" r="0" b="1270"/>
          <wp:wrapNone/>
          <wp:docPr id="2" name="Picture 2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white sign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50E762" w14:textId="7AC97D6E" w:rsidR="006A5101" w:rsidRDefault="006A5101">
    <w:pPr>
      <w:pStyle w:val="Header"/>
    </w:pPr>
  </w:p>
  <w:p w14:paraId="1EDDD535" w14:textId="2D78E624" w:rsidR="006A5101" w:rsidRDefault="006A5101">
    <w:pPr>
      <w:pStyle w:val="Header"/>
    </w:pPr>
  </w:p>
  <w:p w14:paraId="1221AFC6" w14:textId="3160F75A" w:rsidR="000B6796" w:rsidRDefault="000B6796">
    <w:pPr>
      <w:pStyle w:val="Header"/>
    </w:pPr>
  </w:p>
  <w:p w14:paraId="700321E1" w14:textId="77777777" w:rsidR="006A5101" w:rsidRDefault="006A5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F7D"/>
    <w:multiLevelType w:val="hybridMultilevel"/>
    <w:tmpl w:val="EB665BF8"/>
    <w:lvl w:ilvl="0" w:tplc="2806E6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48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E6"/>
    <w:rsid w:val="000B6796"/>
    <w:rsid w:val="000E001D"/>
    <w:rsid w:val="00192313"/>
    <w:rsid w:val="00210C80"/>
    <w:rsid w:val="002917FF"/>
    <w:rsid w:val="00365E64"/>
    <w:rsid w:val="00370CCA"/>
    <w:rsid w:val="004859A6"/>
    <w:rsid w:val="005E5883"/>
    <w:rsid w:val="00673679"/>
    <w:rsid w:val="006A5101"/>
    <w:rsid w:val="006C10CB"/>
    <w:rsid w:val="00784A9F"/>
    <w:rsid w:val="007D32B3"/>
    <w:rsid w:val="007F7554"/>
    <w:rsid w:val="008355CD"/>
    <w:rsid w:val="008624E4"/>
    <w:rsid w:val="008936B1"/>
    <w:rsid w:val="00975CC5"/>
    <w:rsid w:val="009B5236"/>
    <w:rsid w:val="009B757A"/>
    <w:rsid w:val="00AE2809"/>
    <w:rsid w:val="00AE5BCA"/>
    <w:rsid w:val="00B10927"/>
    <w:rsid w:val="00BB70BC"/>
    <w:rsid w:val="00CF6A94"/>
    <w:rsid w:val="00CF7D4A"/>
    <w:rsid w:val="00D470A7"/>
    <w:rsid w:val="00DE3ED2"/>
    <w:rsid w:val="00DF7BFE"/>
    <w:rsid w:val="00E119BF"/>
    <w:rsid w:val="00E75D77"/>
    <w:rsid w:val="00E828E6"/>
    <w:rsid w:val="00ED0973"/>
    <w:rsid w:val="00EE39AA"/>
    <w:rsid w:val="00F3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7EDF0"/>
  <w15:chartTrackingRefBased/>
  <w15:docId w15:val="{3CDCFC57-EB5F-4A5B-84FA-8370686A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B1"/>
  </w:style>
  <w:style w:type="paragraph" w:styleId="Footer">
    <w:name w:val="footer"/>
    <w:basedOn w:val="Normal"/>
    <w:link w:val="FooterChar"/>
    <w:uiPriority w:val="99"/>
    <w:unhideWhenUsed/>
    <w:rsid w:val="0089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1073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 Yoviene</dc:creator>
  <cp:keywords/>
  <dc:description/>
  <cp:lastModifiedBy>Yoviene Sykes, Laura</cp:lastModifiedBy>
  <cp:revision>2</cp:revision>
  <dcterms:created xsi:type="dcterms:W3CDTF">2022-07-14T15:33:00Z</dcterms:created>
  <dcterms:modified xsi:type="dcterms:W3CDTF">2022-07-14T15:33:00Z</dcterms:modified>
</cp:coreProperties>
</file>